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D717A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 xml:space="preserve">Совет депутатов  </w:t>
      </w:r>
    </w:p>
    <w:p w14:paraId="3D871DED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Скалинского сельсовета</w:t>
      </w:r>
    </w:p>
    <w:p w14:paraId="0393E751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14:paraId="5C1DB636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14:paraId="7AE420C3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седьмого созыва</w:t>
      </w:r>
    </w:p>
    <w:p w14:paraId="1CC9CF4E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229D8F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(первая сессия)</w:t>
      </w:r>
    </w:p>
    <w:p w14:paraId="1C032F99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45C059" w14:textId="425AADC8" w:rsidR="006A7BD3" w:rsidRPr="006A7BD3" w:rsidRDefault="00367D03" w:rsidP="006A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00.00</w:t>
      </w:r>
      <w:r w:rsidR="006A7BD3" w:rsidRPr="006A7BD3">
        <w:rPr>
          <w:rFonts w:ascii="Times New Roman" w:hAnsi="Times New Roman" w:cs="Times New Roman"/>
          <w:sz w:val="24"/>
          <w:szCs w:val="24"/>
        </w:rPr>
        <w:t xml:space="preserve">.2025г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№ 0</w:t>
      </w:r>
      <w:bookmarkStart w:id="0" w:name="_GoBack"/>
      <w:bookmarkEnd w:id="0"/>
    </w:p>
    <w:p w14:paraId="2BF0DFEA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CAD5B8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О сообщении мандатной комиссии</w:t>
      </w:r>
    </w:p>
    <w:p w14:paraId="4A75D926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Совета депутатов Скалинского сельсовета</w:t>
      </w:r>
    </w:p>
    <w:p w14:paraId="26185076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</w:t>
      </w:r>
    </w:p>
    <w:p w14:paraId="0DD3878D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03E70C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35B07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7E0B3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 xml:space="preserve">        Заслушав сообщение мандатной комиссии Совета депутатов Скалинского сельсовета Колыванского района Новосибирской области и на основании статьи 8 Устава сельского поселения Скалинского сельсовета Колыванского муниципального района Новосибирской области, Совет депутатов Скалинского сельсовета Колыванского района Новосибирской</w:t>
      </w:r>
      <w:r w:rsidRPr="006A7BD3">
        <w:rPr>
          <w:rFonts w:ascii="Times New Roman" w:hAnsi="Times New Roman" w:cs="Times New Roman"/>
          <w:sz w:val="24"/>
          <w:szCs w:val="24"/>
        </w:rPr>
        <w:tab/>
        <w:t xml:space="preserve"> области,</w:t>
      </w:r>
    </w:p>
    <w:p w14:paraId="07C425F9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AF16700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 xml:space="preserve">       РЕШИЛ:</w:t>
      </w:r>
    </w:p>
    <w:p w14:paraId="6A091E8C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5DFDC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 xml:space="preserve">            1.Сообщение мандатной комиссии Совета депутатов Скалинского сельсовета Колыванского района Новосибирской области принять к сведению.</w:t>
      </w:r>
    </w:p>
    <w:p w14:paraId="5FC9F68D" w14:textId="77777777" w:rsidR="006A7BD3" w:rsidRPr="006A7BD3" w:rsidRDefault="006A7BD3" w:rsidP="006A7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 xml:space="preserve">   2.Признать Совет депутатов Скалинского сельсовета Колыванского района Новосибирской области седьмого созыва правомочным.</w:t>
      </w:r>
    </w:p>
    <w:p w14:paraId="62047455" w14:textId="77777777" w:rsidR="006A7BD3" w:rsidRPr="006A7BD3" w:rsidRDefault="006A7BD3" w:rsidP="006A7BD3">
      <w:pPr>
        <w:spacing w:after="0" w:line="240" w:lineRule="auto"/>
        <w:ind w:right="1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5FEFDD68" w14:textId="77777777" w:rsidR="006A7BD3" w:rsidRPr="006A7BD3" w:rsidRDefault="006A7BD3" w:rsidP="006A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A7BD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4. Настоящее решение вступает в силу </w:t>
      </w:r>
      <w:r w:rsidRPr="006A7BD3">
        <w:rPr>
          <w:rFonts w:ascii="Times New Roman" w:hAnsi="Times New Roman" w:cs="Times New Roman"/>
          <w:bCs/>
          <w:sz w:val="24"/>
          <w:szCs w:val="24"/>
        </w:rPr>
        <w:t>после его официального опубликования</w:t>
      </w:r>
      <w:r w:rsidRPr="006A7BD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14:paraId="100DDAA4" w14:textId="77777777" w:rsidR="006A7BD3" w:rsidRPr="006A7BD3" w:rsidRDefault="006A7BD3" w:rsidP="006A7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14:paraId="7E8982B7" w14:textId="77777777" w:rsidR="006A7BD3" w:rsidRPr="006A7BD3" w:rsidRDefault="006A7BD3" w:rsidP="006A7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68AF12" w14:textId="77777777" w:rsidR="006A7BD3" w:rsidRPr="006A7BD3" w:rsidRDefault="006A7BD3" w:rsidP="006A7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114AD6" w14:textId="77777777" w:rsidR="006A7BD3" w:rsidRPr="006A7BD3" w:rsidRDefault="006A7BD3" w:rsidP="006A7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70D2FA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Глава Скалинского сельсовета</w:t>
      </w:r>
    </w:p>
    <w:p w14:paraId="7C5A957C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14:paraId="3A25BFFE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6A7BD3">
        <w:rPr>
          <w:rFonts w:ascii="Times New Roman" w:hAnsi="Times New Roman" w:cs="Times New Roman"/>
          <w:sz w:val="24"/>
          <w:szCs w:val="24"/>
        </w:rPr>
        <w:tab/>
      </w:r>
      <w:r w:rsidRPr="006A7BD3">
        <w:rPr>
          <w:rFonts w:ascii="Times New Roman" w:hAnsi="Times New Roman" w:cs="Times New Roman"/>
          <w:sz w:val="24"/>
          <w:szCs w:val="24"/>
        </w:rPr>
        <w:tab/>
      </w:r>
      <w:r w:rsidRPr="006A7BD3">
        <w:rPr>
          <w:rFonts w:ascii="Times New Roman" w:hAnsi="Times New Roman" w:cs="Times New Roman"/>
          <w:sz w:val="24"/>
          <w:szCs w:val="24"/>
        </w:rPr>
        <w:tab/>
      </w:r>
      <w:r w:rsidRPr="006A7BD3">
        <w:rPr>
          <w:rFonts w:ascii="Times New Roman" w:hAnsi="Times New Roman" w:cs="Times New Roman"/>
          <w:sz w:val="24"/>
          <w:szCs w:val="24"/>
        </w:rPr>
        <w:tab/>
      </w:r>
      <w:r w:rsidRPr="006A7BD3">
        <w:rPr>
          <w:rFonts w:ascii="Times New Roman" w:hAnsi="Times New Roman" w:cs="Times New Roman"/>
          <w:sz w:val="24"/>
          <w:szCs w:val="24"/>
        </w:rPr>
        <w:tab/>
        <w:t xml:space="preserve">                С.В. Яшенькин                                                              </w:t>
      </w:r>
    </w:p>
    <w:p w14:paraId="5543362F" w14:textId="77777777" w:rsidR="006A7BD3" w:rsidRPr="006A7BD3" w:rsidRDefault="006A7BD3" w:rsidP="006A7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828AC9" w14:textId="77777777" w:rsidR="006A7BD3" w:rsidRPr="006A7BD3" w:rsidRDefault="006A7BD3" w:rsidP="006A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12EF1A" w14:textId="77777777" w:rsidR="006A7BD3" w:rsidRPr="006A7BD3" w:rsidRDefault="006A7BD3" w:rsidP="006A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BD3">
        <w:rPr>
          <w:rFonts w:ascii="Times New Roman" w:hAnsi="Times New Roman" w:cs="Times New Roman"/>
          <w:sz w:val="24"/>
          <w:szCs w:val="24"/>
        </w:rPr>
        <w:tab/>
      </w:r>
      <w:r w:rsidRPr="006A7BD3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6A7BD3">
        <w:rPr>
          <w:rFonts w:ascii="Times New Roman" w:hAnsi="Times New Roman" w:cs="Times New Roman"/>
          <w:sz w:val="24"/>
          <w:szCs w:val="24"/>
        </w:rPr>
        <w:tab/>
      </w:r>
      <w:r w:rsidRPr="006A7BD3">
        <w:rPr>
          <w:rFonts w:ascii="Times New Roman" w:hAnsi="Times New Roman" w:cs="Times New Roman"/>
          <w:sz w:val="24"/>
          <w:szCs w:val="24"/>
        </w:rPr>
        <w:tab/>
      </w:r>
      <w:r w:rsidRPr="006A7BD3">
        <w:rPr>
          <w:rFonts w:ascii="Times New Roman" w:hAnsi="Times New Roman" w:cs="Times New Roman"/>
          <w:sz w:val="24"/>
          <w:szCs w:val="24"/>
        </w:rPr>
        <w:tab/>
      </w:r>
    </w:p>
    <w:p w14:paraId="0E6B8720" w14:textId="77777777" w:rsidR="006A7BD3" w:rsidRPr="006A7BD3" w:rsidRDefault="006A7BD3" w:rsidP="006A7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2B7F76" w14:textId="77777777" w:rsidR="006A7BD3" w:rsidRDefault="006A7BD3" w:rsidP="006A7BD3">
      <w:pPr>
        <w:jc w:val="center"/>
      </w:pPr>
    </w:p>
    <w:p w14:paraId="75C5AB7A" w14:textId="77777777" w:rsidR="006A7BD3" w:rsidRDefault="006A7BD3" w:rsidP="006A7BD3">
      <w:pPr>
        <w:jc w:val="center"/>
      </w:pPr>
    </w:p>
    <w:p w14:paraId="7669CF3A" w14:textId="77777777" w:rsidR="000D10C3" w:rsidRDefault="000D10C3"/>
    <w:sectPr w:rsidR="000D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089"/>
    <w:rsid w:val="000D10C3"/>
    <w:rsid w:val="00367D03"/>
    <w:rsid w:val="003F3089"/>
    <w:rsid w:val="006A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92579"/>
  <w15:chartTrackingRefBased/>
  <w15:docId w15:val="{843DF4C4-98C5-4A17-855D-493EBF24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2025-10-06T05:34:00Z</dcterms:created>
  <dcterms:modified xsi:type="dcterms:W3CDTF">2025-10-07T01:59:00Z</dcterms:modified>
</cp:coreProperties>
</file>